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80" w:rsidRPr="00083280" w:rsidRDefault="00083280" w:rsidP="00083280">
      <w:pPr>
        <w:jc w:val="right"/>
        <w:rPr>
          <w:sz w:val="28"/>
          <w:szCs w:val="28"/>
          <w:shd w:val="clear" w:color="auto" w:fill="FFFFFF"/>
        </w:rPr>
      </w:pPr>
    </w:p>
    <w:p w:rsidR="005C21D7" w:rsidRPr="00083280" w:rsidRDefault="00083280" w:rsidP="00083280">
      <w:pPr>
        <w:jc w:val="right"/>
        <w:rPr>
          <w:sz w:val="28"/>
          <w:szCs w:val="28"/>
          <w:shd w:val="clear" w:color="auto" w:fill="FFFFFF"/>
        </w:rPr>
      </w:pPr>
      <w:r w:rsidRPr="00083280">
        <w:rPr>
          <w:sz w:val="28"/>
          <w:szCs w:val="28"/>
          <w:shd w:val="clear" w:color="auto" w:fill="FFFFFF"/>
        </w:rPr>
        <w:t xml:space="preserve"> </w:t>
      </w:r>
    </w:p>
    <w:p w:rsidR="003F62B3" w:rsidRDefault="00CE6105" w:rsidP="003F62B3">
      <w:pPr>
        <w:pStyle w:val="ConsPlusNormal"/>
        <w:tabs>
          <w:tab w:val="left" w:pos="0"/>
          <w:tab w:val="left" w:pos="100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Обзор обращений граждан за 4</w:t>
      </w:r>
      <w:r w:rsidR="00CE56E8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2019</w:t>
      </w:r>
      <w:r w:rsidR="009065E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284A3E" w:rsidRDefault="00284A3E" w:rsidP="00140F4A">
      <w:pPr>
        <w:pStyle w:val="ConsPlusNormal"/>
        <w:tabs>
          <w:tab w:val="left" w:pos="709"/>
          <w:tab w:val="left" w:pos="10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07B6" w:rsidRPr="000407B6" w:rsidRDefault="00CE6105" w:rsidP="000407B6">
      <w:pPr>
        <w:pStyle w:val="ConsPlusNormal"/>
        <w:tabs>
          <w:tab w:val="left" w:pos="709"/>
          <w:tab w:val="left" w:pos="10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4</w:t>
      </w:r>
      <w:r w:rsidR="00CE56E8" w:rsidRPr="009F25B2">
        <w:rPr>
          <w:rFonts w:ascii="Times New Roman" w:hAnsi="Times New Roman" w:cs="Times New Roman"/>
          <w:sz w:val="28"/>
          <w:szCs w:val="28"/>
        </w:rPr>
        <w:t xml:space="preserve"> квартал 2019</w:t>
      </w:r>
      <w:r w:rsidR="000407B6" w:rsidRPr="009F25B2">
        <w:rPr>
          <w:rFonts w:ascii="Times New Roman" w:hAnsi="Times New Roman" w:cs="Times New Roman"/>
          <w:sz w:val="28"/>
          <w:szCs w:val="28"/>
        </w:rPr>
        <w:t xml:space="preserve"> года в адрес Управления поступило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13239F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D36297" w:rsidRPr="009F25B2">
        <w:rPr>
          <w:rFonts w:ascii="Times New Roman" w:hAnsi="Times New Roman" w:cs="Times New Roman"/>
          <w:sz w:val="28"/>
          <w:szCs w:val="28"/>
        </w:rPr>
        <w:t xml:space="preserve"> от граждан</w:t>
      </w:r>
      <w:r w:rsidR="000407B6" w:rsidRPr="009F25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(1</w:t>
      </w:r>
      <w:r w:rsidR="00731947" w:rsidRPr="000407B6">
        <w:rPr>
          <w:rFonts w:ascii="Times New Roman" w:hAnsi="Times New Roman" w:cs="Times New Roman"/>
          <w:sz w:val="28"/>
          <w:szCs w:val="28"/>
        </w:rPr>
        <w:t xml:space="preserve"> – находилось в работе на начало отчетного периода)</w:t>
      </w:r>
      <w:r w:rsidR="00731947">
        <w:rPr>
          <w:rFonts w:ascii="Times New Roman" w:hAnsi="Times New Roman" w:cs="Times New Roman"/>
          <w:sz w:val="28"/>
          <w:szCs w:val="28"/>
        </w:rPr>
        <w:t xml:space="preserve"> </w:t>
      </w:r>
      <w:r w:rsidR="000407B6" w:rsidRPr="009F25B2">
        <w:rPr>
          <w:rFonts w:ascii="Times New Roman" w:hAnsi="Times New Roman" w:cs="Times New Roman"/>
          <w:sz w:val="28"/>
          <w:szCs w:val="28"/>
        </w:rPr>
        <w:t>из них:</w:t>
      </w:r>
      <w:r w:rsidR="000407B6" w:rsidRPr="000407B6">
        <w:rPr>
          <w:rFonts w:ascii="Times New Roman" w:hAnsi="Times New Roman" w:cs="Times New Roman"/>
          <w:sz w:val="28"/>
          <w:szCs w:val="28"/>
        </w:rPr>
        <w:t xml:space="preserve"> </w:t>
      </w:r>
      <w:r w:rsidR="00B92D21">
        <w:rPr>
          <w:rFonts w:ascii="Times New Roman" w:hAnsi="Times New Roman" w:cs="Times New Roman"/>
          <w:sz w:val="28"/>
          <w:szCs w:val="28"/>
        </w:rPr>
        <w:t xml:space="preserve">1 – по   </w:t>
      </w:r>
      <w:r w:rsidR="00B92D21" w:rsidRPr="000407B6">
        <w:rPr>
          <w:rFonts w:ascii="Times New Roman" w:hAnsi="Times New Roman" w:cs="Times New Roman"/>
          <w:sz w:val="28"/>
          <w:szCs w:val="28"/>
        </w:rPr>
        <w:t>вопросам, касающимся сферы деятельности</w:t>
      </w:r>
      <w:r w:rsidR="00B92D21">
        <w:rPr>
          <w:rFonts w:ascii="Times New Roman" w:hAnsi="Times New Roman" w:cs="Times New Roman"/>
          <w:sz w:val="28"/>
          <w:szCs w:val="28"/>
        </w:rPr>
        <w:t xml:space="preserve"> Федеральной </w:t>
      </w:r>
      <w:r w:rsidR="00B92D21" w:rsidRPr="00057DF9">
        <w:rPr>
          <w:rFonts w:ascii="Times New Roman" w:hAnsi="Times New Roman" w:cs="Times New Roman"/>
          <w:sz w:val="28"/>
          <w:szCs w:val="28"/>
        </w:rPr>
        <w:t>службы судебных приставов</w:t>
      </w:r>
      <w:r w:rsidR="003D5058">
        <w:rPr>
          <w:rFonts w:ascii="Times New Roman" w:hAnsi="Times New Roman" w:cs="Times New Roman"/>
          <w:sz w:val="28"/>
          <w:szCs w:val="28"/>
        </w:rPr>
        <w:t>; 7</w:t>
      </w:r>
      <w:r w:rsidR="000407B6" w:rsidRPr="000407B6">
        <w:rPr>
          <w:rFonts w:ascii="Times New Roman" w:hAnsi="Times New Roman" w:cs="Times New Roman"/>
          <w:sz w:val="28"/>
          <w:szCs w:val="28"/>
        </w:rPr>
        <w:t xml:space="preserve"> – по вопросам, касающимся сферы деятельности некоммерческих организаций; </w:t>
      </w:r>
      <w:r w:rsidR="003D5058">
        <w:rPr>
          <w:rFonts w:ascii="Times New Roman" w:hAnsi="Times New Roman" w:cs="Times New Roman"/>
          <w:sz w:val="28"/>
        </w:rPr>
        <w:t>1</w:t>
      </w:r>
      <w:r w:rsidR="000407B6" w:rsidRPr="000407B6">
        <w:rPr>
          <w:rFonts w:ascii="Times New Roman" w:hAnsi="Times New Roman" w:cs="Times New Roman"/>
          <w:sz w:val="28"/>
        </w:rPr>
        <w:t xml:space="preserve"> – по вопросам, касающи</w:t>
      </w:r>
      <w:r w:rsidR="003D5058">
        <w:rPr>
          <w:rFonts w:ascii="Times New Roman" w:hAnsi="Times New Roman" w:cs="Times New Roman"/>
          <w:sz w:val="28"/>
        </w:rPr>
        <w:t>мся нотариальной деятельности; 3</w:t>
      </w:r>
      <w:r w:rsidR="000407B6" w:rsidRPr="000407B6">
        <w:rPr>
          <w:rFonts w:ascii="Times New Roman" w:hAnsi="Times New Roman" w:cs="Times New Roman"/>
          <w:sz w:val="28"/>
        </w:rPr>
        <w:t xml:space="preserve"> – по вопросам, касающимся деятельности адвокатов; </w:t>
      </w:r>
      <w:r w:rsidR="003D5058">
        <w:rPr>
          <w:rFonts w:ascii="Times New Roman" w:hAnsi="Times New Roman" w:cs="Times New Roman"/>
          <w:sz w:val="28"/>
        </w:rPr>
        <w:t>1</w:t>
      </w:r>
      <w:r w:rsidR="00B92D21">
        <w:rPr>
          <w:rFonts w:ascii="Times New Roman" w:hAnsi="Times New Roman" w:cs="Times New Roman"/>
          <w:sz w:val="28"/>
        </w:rPr>
        <w:t xml:space="preserve"> – по вопросам государственной регистрации актов гражда</w:t>
      </w:r>
      <w:r w:rsidR="003D5058">
        <w:rPr>
          <w:rFonts w:ascii="Times New Roman" w:hAnsi="Times New Roman" w:cs="Times New Roman"/>
          <w:sz w:val="28"/>
        </w:rPr>
        <w:t>нского состояния; 1 – информирования по законодательству</w:t>
      </w:r>
      <w:r w:rsidR="00B92D21">
        <w:rPr>
          <w:rFonts w:ascii="Times New Roman" w:hAnsi="Times New Roman" w:cs="Times New Roman"/>
          <w:sz w:val="28"/>
        </w:rPr>
        <w:t xml:space="preserve">; </w:t>
      </w:r>
      <w:r w:rsidR="003D5058">
        <w:rPr>
          <w:rFonts w:ascii="Times New Roman" w:hAnsi="Times New Roman" w:cs="Times New Roman"/>
          <w:sz w:val="28"/>
        </w:rPr>
        <w:t>2</w:t>
      </w:r>
      <w:r w:rsidR="00B92D21">
        <w:rPr>
          <w:rFonts w:ascii="Times New Roman" w:hAnsi="Times New Roman" w:cs="Times New Roman"/>
          <w:sz w:val="28"/>
        </w:rPr>
        <w:t xml:space="preserve"> – по вопросам государственной службы и работы с кадрами; </w:t>
      </w:r>
      <w:r w:rsidR="005B0E36">
        <w:rPr>
          <w:rFonts w:ascii="Times New Roman" w:hAnsi="Times New Roman" w:cs="Times New Roman"/>
          <w:sz w:val="28"/>
        </w:rPr>
        <w:t>3</w:t>
      </w:r>
      <w:r w:rsidR="005B0E36" w:rsidRPr="000407B6">
        <w:rPr>
          <w:rFonts w:ascii="Times New Roman" w:hAnsi="Times New Roman" w:cs="Times New Roman"/>
          <w:sz w:val="28"/>
          <w:szCs w:val="28"/>
        </w:rPr>
        <w:t xml:space="preserve"> – по вопросам, не относящимся к компетенции Управления, которые были направлены по подведомственности с соответствующими сопроводительными письма</w:t>
      </w:r>
      <w:r w:rsidR="005B0E36">
        <w:rPr>
          <w:rFonts w:ascii="Times New Roman" w:hAnsi="Times New Roman" w:cs="Times New Roman"/>
          <w:sz w:val="28"/>
          <w:szCs w:val="28"/>
        </w:rPr>
        <w:t>ми и информированием заявителей</w:t>
      </w:r>
      <w:r w:rsidR="005B0E36">
        <w:rPr>
          <w:rFonts w:ascii="Times New Roman" w:hAnsi="Times New Roman" w:cs="Times New Roman"/>
          <w:sz w:val="28"/>
          <w:szCs w:val="28"/>
        </w:rPr>
        <w:t xml:space="preserve">; </w:t>
      </w:r>
      <w:r w:rsidR="00B92D21">
        <w:rPr>
          <w:rFonts w:ascii="Times New Roman" w:hAnsi="Times New Roman" w:cs="Times New Roman"/>
          <w:sz w:val="28"/>
          <w:szCs w:val="28"/>
        </w:rPr>
        <w:t>1</w:t>
      </w:r>
      <w:r w:rsidR="009F25B2" w:rsidRPr="009F25B2">
        <w:rPr>
          <w:rFonts w:ascii="Times New Roman" w:hAnsi="Times New Roman" w:cs="Times New Roman"/>
          <w:sz w:val="28"/>
          <w:szCs w:val="28"/>
        </w:rPr>
        <w:t xml:space="preserve"> – остаток на конец отчетного периода</w:t>
      </w:r>
      <w:r w:rsidR="009F25B2">
        <w:rPr>
          <w:rFonts w:ascii="Times New Roman" w:hAnsi="Times New Roman" w:cs="Times New Roman"/>
          <w:sz w:val="28"/>
          <w:szCs w:val="28"/>
        </w:rPr>
        <w:t>.</w:t>
      </w:r>
      <w:r w:rsidR="000407B6" w:rsidRPr="000407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7B6" w:rsidRPr="000407B6" w:rsidRDefault="000407B6" w:rsidP="000407B6">
      <w:pPr>
        <w:pStyle w:val="ConsPlusNormal"/>
        <w:tabs>
          <w:tab w:val="left" w:pos="10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B6">
        <w:rPr>
          <w:rFonts w:ascii="Times New Roman" w:hAnsi="Times New Roman" w:cs="Times New Roman"/>
          <w:sz w:val="28"/>
          <w:szCs w:val="28"/>
        </w:rPr>
        <w:t xml:space="preserve">Все обращения </w:t>
      </w:r>
      <w:r w:rsidR="002B50CC">
        <w:rPr>
          <w:rFonts w:ascii="Times New Roman" w:hAnsi="Times New Roman" w:cs="Times New Roman"/>
          <w:sz w:val="28"/>
          <w:szCs w:val="28"/>
        </w:rPr>
        <w:t>в</w:t>
      </w:r>
      <w:r w:rsidR="00CE6105">
        <w:rPr>
          <w:rFonts w:ascii="Times New Roman" w:hAnsi="Times New Roman" w:cs="Times New Roman"/>
          <w:sz w:val="28"/>
          <w:szCs w:val="28"/>
        </w:rPr>
        <w:t xml:space="preserve"> 4</w:t>
      </w:r>
      <w:r w:rsidR="00CE56E8">
        <w:rPr>
          <w:rFonts w:ascii="Times New Roman" w:hAnsi="Times New Roman" w:cs="Times New Roman"/>
          <w:sz w:val="28"/>
          <w:szCs w:val="28"/>
        </w:rPr>
        <w:t xml:space="preserve"> квартале 2019</w:t>
      </w:r>
      <w:r w:rsidRPr="000407B6">
        <w:rPr>
          <w:rFonts w:ascii="Times New Roman" w:hAnsi="Times New Roman" w:cs="Times New Roman"/>
          <w:sz w:val="28"/>
          <w:szCs w:val="28"/>
        </w:rPr>
        <w:t xml:space="preserve"> года б</w:t>
      </w:r>
      <w:bookmarkStart w:id="0" w:name="_GoBack"/>
      <w:bookmarkEnd w:id="0"/>
      <w:r w:rsidRPr="000407B6">
        <w:rPr>
          <w:rFonts w:ascii="Times New Roman" w:hAnsi="Times New Roman" w:cs="Times New Roman"/>
          <w:sz w:val="28"/>
          <w:szCs w:val="28"/>
        </w:rPr>
        <w:t xml:space="preserve">ыли рассмотрены в установленные действующим законодательством сроки.  </w:t>
      </w:r>
    </w:p>
    <w:p w:rsidR="000407B6" w:rsidRDefault="000407B6" w:rsidP="000407B6">
      <w:pPr>
        <w:pStyle w:val="ConsPlusNormal"/>
        <w:tabs>
          <w:tab w:val="left" w:pos="10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B6">
        <w:rPr>
          <w:rFonts w:ascii="Times New Roman" w:hAnsi="Times New Roman" w:cs="Times New Roman"/>
          <w:sz w:val="28"/>
          <w:szCs w:val="28"/>
        </w:rPr>
        <w:t>Из всех поступивших обращений: по</w:t>
      </w:r>
      <w:r w:rsidR="003D5058">
        <w:rPr>
          <w:rFonts w:ascii="Times New Roman" w:hAnsi="Times New Roman" w:cs="Times New Roman"/>
          <w:sz w:val="28"/>
          <w:szCs w:val="28"/>
        </w:rPr>
        <w:t xml:space="preserve"> 14</w:t>
      </w:r>
      <w:r w:rsidRPr="000407B6">
        <w:rPr>
          <w:rFonts w:ascii="Times New Roman" w:hAnsi="Times New Roman" w:cs="Times New Roman"/>
          <w:sz w:val="28"/>
          <w:szCs w:val="28"/>
        </w:rPr>
        <w:t xml:space="preserve"> ответы направлены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заявителям и разъяснен порядок обжалования; </w:t>
      </w:r>
      <w:r w:rsidR="003D5058">
        <w:rPr>
          <w:rFonts w:ascii="Times New Roman" w:hAnsi="Times New Roman" w:cs="Times New Roman"/>
          <w:sz w:val="28"/>
          <w:szCs w:val="28"/>
        </w:rPr>
        <w:t>5</w:t>
      </w:r>
      <w:r w:rsidRPr="000407B6">
        <w:rPr>
          <w:rFonts w:ascii="Times New Roman" w:hAnsi="Times New Roman" w:cs="Times New Roman"/>
          <w:sz w:val="28"/>
          <w:szCs w:val="28"/>
        </w:rPr>
        <w:t xml:space="preserve"> – направлены по принадлежности с информированием об этом заявителей (</w:t>
      </w:r>
      <w:r w:rsidR="003D5058">
        <w:rPr>
          <w:rFonts w:ascii="Times New Roman" w:hAnsi="Times New Roman" w:cs="Times New Roman"/>
          <w:sz w:val="28"/>
          <w:szCs w:val="28"/>
        </w:rPr>
        <w:t>1</w:t>
      </w:r>
      <w:r w:rsidR="003D5058" w:rsidRPr="000407B6">
        <w:rPr>
          <w:rFonts w:ascii="Times New Roman" w:hAnsi="Times New Roman" w:cs="Times New Roman"/>
          <w:sz w:val="28"/>
          <w:szCs w:val="28"/>
        </w:rPr>
        <w:t xml:space="preserve"> – в подведомственные Мин</w:t>
      </w:r>
      <w:r w:rsidR="003D5058">
        <w:rPr>
          <w:rFonts w:ascii="Times New Roman" w:hAnsi="Times New Roman" w:cs="Times New Roman"/>
          <w:sz w:val="28"/>
          <w:szCs w:val="28"/>
        </w:rPr>
        <w:t>юсту России федеральные службы</w:t>
      </w:r>
      <w:r w:rsidR="003D5058">
        <w:rPr>
          <w:rFonts w:ascii="Times New Roman" w:hAnsi="Times New Roman" w:cs="Times New Roman"/>
          <w:sz w:val="28"/>
          <w:szCs w:val="28"/>
        </w:rPr>
        <w:t xml:space="preserve">; 4 – </w:t>
      </w:r>
      <w:r w:rsidR="003D5058" w:rsidRPr="000407B6">
        <w:rPr>
          <w:rFonts w:ascii="Times New Roman" w:hAnsi="Times New Roman" w:cs="Times New Roman"/>
          <w:sz w:val="28"/>
          <w:szCs w:val="28"/>
        </w:rPr>
        <w:t>в другие организации, мини</w:t>
      </w:r>
      <w:r w:rsidR="003D5058">
        <w:rPr>
          <w:rFonts w:ascii="Times New Roman" w:hAnsi="Times New Roman" w:cs="Times New Roman"/>
          <w:sz w:val="28"/>
          <w:szCs w:val="28"/>
        </w:rPr>
        <w:t>стерства, федеральные службы</w:t>
      </w:r>
      <w:r w:rsidR="005652E5">
        <w:rPr>
          <w:rFonts w:ascii="Times New Roman" w:hAnsi="Times New Roman" w:cs="Times New Roman"/>
          <w:sz w:val="28"/>
          <w:szCs w:val="28"/>
        </w:rPr>
        <w:t>)</w:t>
      </w:r>
      <w:r w:rsidR="003D5058">
        <w:rPr>
          <w:rFonts w:ascii="Times New Roman" w:hAnsi="Times New Roman" w:cs="Times New Roman"/>
          <w:sz w:val="28"/>
          <w:szCs w:val="28"/>
        </w:rPr>
        <w:t xml:space="preserve">; </w:t>
      </w:r>
      <w:r w:rsidR="000B1779">
        <w:rPr>
          <w:rFonts w:ascii="Times New Roman" w:hAnsi="Times New Roman" w:cs="Times New Roman"/>
          <w:sz w:val="28"/>
          <w:szCs w:val="28"/>
        </w:rPr>
        <w:t>1 – находи</w:t>
      </w:r>
      <w:r w:rsidR="009F25B2" w:rsidRPr="009F25B2">
        <w:rPr>
          <w:rFonts w:ascii="Times New Roman" w:hAnsi="Times New Roman" w:cs="Times New Roman"/>
          <w:sz w:val="28"/>
          <w:szCs w:val="28"/>
        </w:rPr>
        <w:t>тся в работе.</w:t>
      </w:r>
    </w:p>
    <w:p w:rsidR="009C467D" w:rsidRDefault="009C467D" w:rsidP="00791E9C">
      <w:pPr>
        <w:pStyle w:val="ConsPlusNormal"/>
        <w:tabs>
          <w:tab w:val="left" w:pos="709"/>
          <w:tab w:val="left" w:pos="10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774F0" w:rsidRDefault="006774F0"/>
    <w:sectPr w:rsidR="00677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16A"/>
    <w:rsid w:val="000407B6"/>
    <w:rsid w:val="00083280"/>
    <w:rsid w:val="000B1779"/>
    <w:rsid w:val="0013239F"/>
    <w:rsid w:val="00140F4A"/>
    <w:rsid w:val="00240034"/>
    <w:rsid w:val="00284A3E"/>
    <w:rsid w:val="002B50CC"/>
    <w:rsid w:val="002C696E"/>
    <w:rsid w:val="00377E2C"/>
    <w:rsid w:val="00392A6A"/>
    <w:rsid w:val="00397760"/>
    <w:rsid w:val="003D5058"/>
    <w:rsid w:val="003F62B3"/>
    <w:rsid w:val="005652E5"/>
    <w:rsid w:val="005B0E36"/>
    <w:rsid w:val="005C21D7"/>
    <w:rsid w:val="0067416A"/>
    <w:rsid w:val="006774F0"/>
    <w:rsid w:val="00731947"/>
    <w:rsid w:val="00791E9C"/>
    <w:rsid w:val="00842435"/>
    <w:rsid w:val="008462B4"/>
    <w:rsid w:val="009065E6"/>
    <w:rsid w:val="009C467D"/>
    <w:rsid w:val="009F25B2"/>
    <w:rsid w:val="00A30998"/>
    <w:rsid w:val="00B92D21"/>
    <w:rsid w:val="00CA32CA"/>
    <w:rsid w:val="00CE56E8"/>
    <w:rsid w:val="00CE6105"/>
    <w:rsid w:val="00D36297"/>
    <w:rsid w:val="00F4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3FFCC-E818-4076-B1BF-1EFA3968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6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23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23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Бокарева</dc:creator>
  <cp:keywords/>
  <dc:description/>
  <cp:lastModifiedBy>Юлия В. Бокарева</cp:lastModifiedBy>
  <cp:revision>22</cp:revision>
  <cp:lastPrinted>2020-01-13T06:14:00Z</cp:lastPrinted>
  <dcterms:created xsi:type="dcterms:W3CDTF">2018-10-24T04:01:00Z</dcterms:created>
  <dcterms:modified xsi:type="dcterms:W3CDTF">2020-01-13T06:24:00Z</dcterms:modified>
</cp:coreProperties>
</file>